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ACF" w:rsidRDefault="009E0ACF" w:rsidP="009E0ACF">
      <w:r>
        <w:t xml:space="preserve">                                      </w:t>
      </w:r>
    </w:p>
    <w:p w:rsidR="00FD09DC" w:rsidRPr="00BF7534" w:rsidRDefault="009E0ACF" w:rsidP="000B2183">
      <w:pPr>
        <w:rPr>
          <w:rFonts w:eastAsia="Calibri" w:cstheme="minorHAnsi"/>
          <w:b/>
        </w:rPr>
      </w:pPr>
      <w:r>
        <w:tab/>
      </w:r>
      <w:r>
        <w:tab/>
      </w:r>
      <w:r w:rsidR="00FD09DC" w:rsidRPr="00BF7534">
        <w:rPr>
          <w:rFonts w:eastAsia="Calibri" w:cstheme="minorHAnsi"/>
          <w:b/>
        </w:rPr>
        <w:t xml:space="preserve">                 </w:t>
      </w:r>
      <w:r w:rsidR="00FD09DC" w:rsidRPr="00BF7534">
        <w:rPr>
          <w:rFonts w:eastAsia="Calibri" w:cstheme="minorHAnsi"/>
          <w:b/>
          <w:noProof/>
          <w:lang w:eastAsia="hr-HR"/>
        </w:rPr>
        <w:drawing>
          <wp:inline distT="0" distB="0" distL="0" distR="0" wp14:anchorId="4C2F60DE" wp14:editId="50A3F57F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BF7534">
        <w:rPr>
          <w:rFonts w:eastAsia="Calibri" w:cstheme="minorHAnsi"/>
          <w:b/>
        </w:rPr>
        <w:tab/>
      </w:r>
      <w:r w:rsidRPr="00D46127">
        <w:rPr>
          <w:rFonts w:ascii="Times New Roman" w:eastAsia="Calibri" w:hAnsi="Times New Roman" w:cs="Times New Roman"/>
          <w:b/>
        </w:rPr>
        <w:t xml:space="preserve">                        REPUBLIKA HRVATSKA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hAnsi="Times New Roman" w:cs="Times New Roman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D0DE29A" wp14:editId="58BB0323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6127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spacing w:after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eastAsia="Calibri" w:hAnsi="Times New Roman" w:cs="Times New Roman"/>
          <w:b/>
        </w:rPr>
        <w:tab/>
        <w:t xml:space="preserve">                       OPĆINSKI NAČELNIK</w:t>
      </w:r>
    </w:p>
    <w:p w:rsidR="00FD09DC" w:rsidRPr="00D46127" w:rsidRDefault="00FD09DC" w:rsidP="00FD09DC">
      <w:pPr>
        <w:tabs>
          <w:tab w:val="center" w:pos="1701"/>
        </w:tabs>
        <w:suppressAutoHyphens/>
        <w:autoSpaceDN w:val="0"/>
        <w:jc w:val="both"/>
        <w:rPr>
          <w:rFonts w:ascii="Times New Roman" w:eastAsia="Calibri" w:hAnsi="Times New Roman" w:cs="Times New Roman"/>
          <w:b/>
        </w:rPr>
      </w:pPr>
      <w:r w:rsidRPr="00D46127">
        <w:rPr>
          <w:rFonts w:ascii="Times New Roman" w:eastAsia="Calibri" w:hAnsi="Times New Roman" w:cs="Times New Roman"/>
          <w:b/>
        </w:rPr>
        <w:tab/>
        <w:t xml:space="preserve">               </w:t>
      </w:r>
    </w:p>
    <w:p w:rsidR="009E0ACF" w:rsidRPr="00FD09DC" w:rsidRDefault="00FD09DC" w:rsidP="00FD0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</w:t>
      </w:r>
      <w:r w:rsidR="009E0ACF" w:rsidRPr="00FD09DC">
        <w:rPr>
          <w:rFonts w:ascii="Times New Roman" w:hAnsi="Times New Roman" w:cs="Times New Roman"/>
        </w:rPr>
        <w:t>-01/</w:t>
      </w:r>
      <w:r w:rsidR="00C37F69">
        <w:rPr>
          <w:rFonts w:ascii="Times New Roman" w:hAnsi="Times New Roman" w:cs="Times New Roman"/>
        </w:rPr>
        <w:t>07</w:t>
      </w:r>
    </w:p>
    <w:p w:rsidR="009E0ACF" w:rsidRPr="00FD09DC" w:rsidRDefault="00FD09DC" w:rsidP="00FD0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AD373B">
        <w:rPr>
          <w:rFonts w:ascii="Times New Roman" w:hAnsi="Times New Roman" w:cs="Times New Roman"/>
        </w:rPr>
        <w:t>1</w:t>
      </w:r>
      <w:r w:rsidR="005076CA">
        <w:rPr>
          <w:rFonts w:ascii="Times New Roman" w:hAnsi="Times New Roman" w:cs="Times New Roman"/>
        </w:rPr>
        <w:t>8</w:t>
      </w:r>
    </w:p>
    <w:p w:rsidR="009E0ACF" w:rsidRPr="00FD09DC" w:rsidRDefault="00C37F69" w:rsidP="00FD0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5. prosinca</w:t>
      </w:r>
      <w:r w:rsidR="00FD09DC">
        <w:rPr>
          <w:rFonts w:ascii="Times New Roman" w:hAnsi="Times New Roman" w:cs="Times New Roman"/>
        </w:rPr>
        <w:t xml:space="preserve"> 2025.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  <w:t>OPĆINSKO VIJEĆE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="00FD09DC">
        <w:rPr>
          <w:rFonts w:ascii="Times New Roman" w:hAnsi="Times New Roman" w:cs="Times New Roman"/>
        </w:rPr>
        <w:t xml:space="preserve"> </w:t>
      </w:r>
      <w:r w:rsidRPr="00FD09DC">
        <w:rPr>
          <w:rFonts w:ascii="Times New Roman" w:hAnsi="Times New Roman" w:cs="Times New Roman"/>
        </w:rPr>
        <w:t>OPĆINE MURTER-KORNATI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  <w:t xml:space="preserve">              n/p predsjednika</w:t>
      </w: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 xml:space="preserve">PREDMET: Prijedlog </w:t>
      </w:r>
      <w:r w:rsidR="00FD09DC">
        <w:rPr>
          <w:rFonts w:ascii="Times New Roman" w:hAnsi="Times New Roman" w:cs="Times New Roman"/>
        </w:rPr>
        <w:t xml:space="preserve">Odluke o </w:t>
      </w:r>
      <w:r w:rsidR="00AD373B">
        <w:rPr>
          <w:rFonts w:ascii="Times New Roman" w:hAnsi="Times New Roman" w:cs="Times New Roman"/>
        </w:rPr>
        <w:t>izmjeni</w:t>
      </w:r>
      <w:r w:rsidRPr="00FD09DC">
        <w:rPr>
          <w:rFonts w:ascii="Times New Roman" w:hAnsi="Times New Roman" w:cs="Times New Roman"/>
        </w:rPr>
        <w:t xml:space="preserve">  Odluke o  plaći i drugim pravima načelnika 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 xml:space="preserve">                     Općine Murter-Kornati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ind w:firstLine="708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>Poštovani,</w:t>
      </w:r>
    </w:p>
    <w:p w:rsidR="009E0ACF" w:rsidRPr="00FD09DC" w:rsidRDefault="00FD09DC" w:rsidP="00FD09D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9E0ACF" w:rsidRPr="00FD09DC">
        <w:rPr>
          <w:rFonts w:ascii="Times New Roman" w:hAnsi="Times New Roman" w:cs="Times New Roman"/>
        </w:rPr>
        <w:t>a temelju članka 48. stavak 1. Zakona o lokalnoj i područnoj (regionalnoj) samoupravi (NN, 33/01, 60/01, 129/05, 109/07, 125/08, 36/09, 150/11, 144/12, 19/13, 137/15, 123/17, 98/19, 144/20) i članka 44. Statuta Općine Murter-Kornati („Službeni glasnik Općine Murter-Kornati“, broj 2/21</w:t>
      </w:r>
      <w:r w:rsidR="00C26A92" w:rsidRPr="00FD09DC">
        <w:rPr>
          <w:rFonts w:ascii="Times New Roman" w:hAnsi="Times New Roman" w:cs="Times New Roman"/>
        </w:rPr>
        <w:t>, 10/25</w:t>
      </w:r>
      <w:r w:rsidR="009E0ACF" w:rsidRPr="00FD09DC">
        <w:rPr>
          <w:rFonts w:ascii="Times New Roman" w:hAnsi="Times New Roman" w:cs="Times New Roman"/>
        </w:rPr>
        <w:t xml:space="preserve">) utvrđuje se prijedlog </w:t>
      </w:r>
      <w:r w:rsidR="00AD373B">
        <w:rPr>
          <w:rFonts w:ascii="Times New Roman" w:hAnsi="Times New Roman" w:cs="Times New Roman"/>
        </w:rPr>
        <w:t>Odluke o izmjeni</w:t>
      </w:r>
      <w:r w:rsidR="009E0ACF" w:rsidRPr="00FD09DC">
        <w:rPr>
          <w:rFonts w:ascii="Times New Roman" w:hAnsi="Times New Roman" w:cs="Times New Roman"/>
        </w:rPr>
        <w:t xml:space="preserve"> Odluke o  plaći i drugim pravima načelnika Općine Murter-Kornati te se upućuje predsjedniku Općinskog vijeća Općine Murter-Kornati, radi razmatranja na Općinskom vijeću.</w:t>
      </w: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  <w:t>S poštovanjem,</w:t>
      </w: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  <w:t xml:space="preserve">          Načelnik</w:t>
      </w:r>
    </w:p>
    <w:p w:rsidR="009E0ACF" w:rsidRPr="00FD09DC" w:rsidRDefault="009E0ACF" w:rsidP="00FD09DC">
      <w:pPr>
        <w:spacing w:after="0"/>
        <w:rPr>
          <w:rFonts w:ascii="Times New Roman" w:hAnsi="Times New Roman" w:cs="Times New Roman"/>
        </w:rPr>
      </w:pPr>
      <w:r w:rsidRPr="00FD09DC">
        <w:rPr>
          <w:rFonts w:ascii="Times New Roman" w:hAnsi="Times New Roman" w:cs="Times New Roman"/>
        </w:rPr>
        <w:tab/>
      </w:r>
      <w:r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55509B" w:rsidRPr="00FD09DC">
        <w:rPr>
          <w:rFonts w:ascii="Times New Roman" w:hAnsi="Times New Roman" w:cs="Times New Roman"/>
        </w:rPr>
        <w:tab/>
      </w:r>
      <w:r w:rsidR="00FD09DC">
        <w:rPr>
          <w:rFonts w:ascii="Times New Roman" w:hAnsi="Times New Roman" w:cs="Times New Roman"/>
        </w:rPr>
        <w:t xml:space="preserve">             </w:t>
      </w:r>
      <w:r w:rsidR="0055509B" w:rsidRPr="00FD09DC">
        <w:rPr>
          <w:rFonts w:ascii="Times New Roman" w:hAnsi="Times New Roman" w:cs="Times New Roman"/>
        </w:rPr>
        <w:t xml:space="preserve">Šime </w:t>
      </w:r>
      <w:proofErr w:type="spellStart"/>
      <w:r w:rsidR="0055509B" w:rsidRPr="00FD09DC">
        <w:rPr>
          <w:rFonts w:ascii="Times New Roman" w:hAnsi="Times New Roman" w:cs="Times New Roman"/>
        </w:rPr>
        <w:t>Ježina,dipl</w:t>
      </w:r>
      <w:proofErr w:type="spellEnd"/>
      <w:r w:rsidR="0055509B" w:rsidRPr="00FD09DC">
        <w:rPr>
          <w:rFonts w:ascii="Times New Roman" w:hAnsi="Times New Roman" w:cs="Times New Roman"/>
        </w:rPr>
        <w:t xml:space="preserve">. </w:t>
      </w:r>
      <w:proofErr w:type="spellStart"/>
      <w:r w:rsidR="0055509B" w:rsidRPr="00FD09DC">
        <w:rPr>
          <w:rFonts w:ascii="Times New Roman" w:hAnsi="Times New Roman" w:cs="Times New Roman"/>
        </w:rPr>
        <w:t>oec</w:t>
      </w:r>
      <w:proofErr w:type="spellEnd"/>
      <w:r w:rsidR="0055509B" w:rsidRPr="00FD09DC">
        <w:rPr>
          <w:rFonts w:ascii="Times New Roman" w:hAnsi="Times New Roman" w:cs="Times New Roman"/>
        </w:rPr>
        <w:t>.</w:t>
      </w:r>
    </w:p>
    <w:p w:rsidR="009E0ACF" w:rsidRDefault="009E0ACF" w:rsidP="009E0ACF">
      <w:pPr>
        <w:rPr>
          <w:rFonts w:ascii="Times New Roman" w:hAnsi="Times New Roman" w:cs="Times New Roman"/>
        </w:rPr>
      </w:pPr>
    </w:p>
    <w:p w:rsidR="000B2183" w:rsidRDefault="000B2183" w:rsidP="009E0ACF">
      <w:pPr>
        <w:rPr>
          <w:rFonts w:ascii="Times New Roman" w:hAnsi="Times New Roman" w:cs="Times New Roman"/>
        </w:rPr>
      </w:pPr>
    </w:p>
    <w:p w:rsidR="000B2183" w:rsidRPr="00FD09DC" w:rsidRDefault="000B2183" w:rsidP="009E0ACF">
      <w:pPr>
        <w:rPr>
          <w:rFonts w:ascii="Times New Roman" w:hAnsi="Times New Roman" w:cs="Times New Roman"/>
        </w:rPr>
      </w:pPr>
    </w:p>
    <w:p w:rsidR="009E0ACF" w:rsidRPr="00FD09DC" w:rsidRDefault="009E0ACF" w:rsidP="009E0ACF">
      <w:pPr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jc w:val="both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lastRenderedPageBreak/>
        <w:t>Na temelju članka 3. i članka 4. stavka 1. alineje 5. Zakona o plaćama u lokalnoj i područnoj (regionalnoj) samoupravi („Narodne novine“, broj 28/10</w:t>
      </w:r>
      <w:r w:rsidR="00FD09DC" w:rsidRPr="00D46127">
        <w:rPr>
          <w:rFonts w:ascii="Times New Roman" w:hAnsi="Times New Roman" w:cs="Times New Roman"/>
        </w:rPr>
        <w:t>, 10/23</w:t>
      </w:r>
      <w:r w:rsidRPr="00D46127">
        <w:rPr>
          <w:rFonts w:ascii="Times New Roman" w:hAnsi="Times New Roman" w:cs="Times New Roman"/>
        </w:rPr>
        <w:t>) i članka 29. Statuta Općine Murter-Kornati („Službeni glasnik Općine Murter-Kornati“, broj 2/21</w:t>
      </w:r>
      <w:r w:rsidR="0055509B" w:rsidRPr="00D46127">
        <w:rPr>
          <w:rFonts w:ascii="Times New Roman" w:hAnsi="Times New Roman" w:cs="Times New Roman"/>
        </w:rPr>
        <w:t>, 10/25</w:t>
      </w:r>
      <w:r w:rsidRPr="00D46127">
        <w:rPr>
          <w:rFonts w:ascii="Times New Roman" w:hAnsi="Times New Roman" w:cs="Times New Roman"/>
        </w:rPr>
        <w:t>) Općinsko vijeće Općine Murter-Kornati na ____ sjednici od ___________ godine, donosi</w:t>
      </w:r>
    </w:p>
    <w:p w:rsidR="009E0ACF" w:rsidRPr="00D46127" w:rsidRDefault="009E0ACF" w:rsidP="000B2183">
      <w:pPr>
        <w:spacing w:after="0" w:line="256" w:lineRule="auto"/>
        <w:rPr>
          <w:rFonts w:ascii="Times New Roman" w:hAnsi="Times New Roman" w:cs="Times New Roman"/>
        </w:rPr>
      </w:pPr>
    </w:p>
    <w:p w:rsidR="009E0ACF" w:rsidRPr="00D46127" w:rsidRDefault="009E0ACF" w:rsidP="000B2183">
      <w:pPr>
        <w:spacing w:after="0" w:line="256" w:lineRule="auto"/>
        <w:jc w:val="center"/>
        <w:rPr>
          <w:rFonts w:ascii="Times New Roman" w:hAnsi="Times New Roman" w:cs="Times New Roman"/>
          <w:b/>
        </w:rPr>
      </w:pPr>
      <w:r w:rsidRPr="00D46127">
        <w:rPr>
          <w:rFonts w:ascii="Times New Roman" w:hAnsi="Times New Roman" w:cs="Times New Roman"/>
          <w:b/>
        </w:rPr>
        <w:t>ODLUKU</w:t>
      </w:r>
    </w:p>
    <w:p w:rsidR="009E0ACF" w:rsidRPr="00D46127" w:rsidRDefault="00AD373B" w:rsidP="000B2183">
      <w:pPr>
        <w:spacing w:after="0" w:line="25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izmjeni</w:t>
      </w:r>
      <w:r w:rsidR="000B2183">
        <w:rPr>
          <w:rFonts w:ascii="Times New Roman" w:hAnsi="Times New Roman" w:cs="Times New Roman"/>
          <w:b/>
        </w:rPr>
        <w:t xml:space="preserve"> </w:t>
      </w:r>
      <w:r w:rsidR="009E0ACF" w:rsidRPr="00D46127">
        <w:rPr>
          <w:rFonts w:ascii="Times New Roman" w:hAnsi="Times New Roman" w:cs="Times New Roman"/>
          <w:b/>
        </w:rPr>
        <w:t xml:space="preserve"> Odluke o  plaći i drugim pravima načelnika Općine Murter-Kornati</w:t>
      </w:r>
    </w:p>
    <w:p w:rsidR="009E0ACF" w:rsidRPr="00D46127" w:rsidRDefault="009E0ACF" w:rsidP="009E0ACF">
      <w:pPr>
        <w:spacing w:line="256" w:lineRule="auto"/>
        <w:jc w:val="center"/>
        <w:rPr>
          <w:rFonts w:ascii="Times New Roman" w:hAnsi="Times New Roman" w:cs="Times New Roman"/>
          <w:b/>
        </w:rPr>
      </w:pPr>
    </w:p>
    <w:p w:rsidR="009E0ACF" w:rsidRPr="00D46127" w:rsidRDefault="009E0ACF" w:rsidP="009E0ACF">
      <w:pPr>
        <w:spacing w:line="256" w:lineRule="auto"/>
        <w:jc w:val="center"/>
        <w:rPr>
          <w:rFonts w:ascii="Times New Roman" w:hAnsi="Times New Roman" w:cs="Times New Roman"/>
          <w:b/>
        </w:rPr>
      </w:pPr>
      <w:r w:rsidRPr="00D46127">
        <w:rPr>
          <w:rFonts w:ascii="Times New Roman" w:hAnsi="Times New Roman" w:cs="Times New Roman"/>
          <w:b/>
        </w:rPr>
        <w:t>Članak 1.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U Odluci o plaći i drugim pravima načelnika Općine Murter-Kornati („Službeni glasnik Općine Murter-Kornati“, broj 6/21) u članku 3. stavak 2. mijenja se i glasi: 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  <w:i/>
        </w:rPr>
      </w:pPr>
      <w:r w:rsidRPr="00D46127">
        <w:rPr>
          <w:rFonts w:ascii="Times New Roman" w:hAnsi="Times New Roman" w:cs="Times New Roman"/>
          <w:i/>
        </w:rPr>
        <w:t>Koeficijent za obračun plaće načelnika iznosi:4,26</w:t>
      </w:r>
    </w:p>
    <w:p w:rsidR="009E0ACF" w:rsidRPr="00D46127" w:rsidRDefault="009E0ACF" w:rsidP="009E0ACF">
      <w:pPr>
        <w:spacing w:line="256" w:lineRule="auto"/>
        <w:jc w:val="center"/>
        <w:rPr>
          <w:rFonts w:ascii="Times New Roman" w:hAnsi="Times New Roman" w:cs="Times New Roman"/>
          <w:b/>
        </w:rPr>
      </w:pPr>
      <w:r w:rsidRPr="00D46127">
        <w:rPr>
          <w:rFonts w:ascii="Times New Roman" w:hAnsi="Times New Roman" w:cs="Times New Roman"/>
          <w:b/>
        </w:rPr>
        <w:t>Članak 2.</w:t>
      </w:r>
    </w:p>
    <w:p w:rsidR="009E0ACF" w:rsidRPr="00D46127" w:rsidRDefault="000B6175" w:rsidP="009E0ACF">
      <w:pPr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stupa na snagu osmog</w:t>
      </w:r>
      <w:bookmarkStart w:id="0" w:name="_GoBack"/>
      <w:bookmarkEnd w:id="0"/>
      <w:r w:rsidR="009E0ACF" w:rsidRPr="00D46127">
        <w:rPr>
          <w:rFonts w:ascii="Times New Roman" w:hAnsi="Times New Roman" w:cs="Times New Roman"/>
        </w:rPr>
        <w:t xml:space="preserve"> dana od dana objave u „Službenom glasniku Općine Murter-Kornati“.</w:t>
      </w: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KLASA: </w:t>
      </w:r>
    </w:p>
    <w:p w:rsidR="009E0ACF" w:rsidRPr="00D46127" w:rsidRDefault="009E0ACF" w:rsidP="009E0ACF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URBROJ: </w:t>
      </w:r>
    </w:p>
    <w:p w:rsidR="009E0ACF" w:rsidRDefault="009E0ACF" w:rsidP="009E0ACF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Murter, </w:t>
      </w:r>
    </w:p>
    <w:p w:rsidR="008E27AB" w:rsidRDefault="008E27AB" w:rsidP="009E0ACF">
      <w:pPr>
        <w:spacing w:after="0" w:line="256" w:lineRule="auto"/>
        <w:rPr>
          <w:rFonts w:ascii="Times New Roman" w:hAnsi="Times New Roman" w:cs="Times New Roman"/>
        </w:rPr>
      </w:pPr>
    </w:p>
    <w:p w:rsidR="008E27AB" w:rsidRPr="00D46127" w:rsidRDefault="008E27AB" w:rsidP="009E0ACF">
      <w:pPr>
        <w:spacing w:after="0"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after="0" w:line="256" w:lineRule="auto"/>
        <w:jc w:val="center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OPĆINSKO VIJEĆE OPĆINE MURTER-KORNATI</w:t>
      </w:r>
    </w:p>
    <w:p w:rsidR="009E0ACF" w:rsidRPr="00D46127" w:rsidRDefault="00D263FD" w:rsidP="009E0ACF">
      <w:pPr>
        <w:spacing w:after="0" w:line="256" w:lineRule="auto"/>
        <w:jc w:val="center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Predsjednica</w:t>
      </w:r>
    </w:p>
    <w:p w:rsidR="00D263FD" w:rsidRPr="00D46127" w:rsidRDefault="00821058" w:rsidP="009E0ACF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9E0ACF" w:rsidRPr="00D46127" w:rsidRDefault="009E0ACF" w:rsidP="0055509B">
      <w:pPr>
        <w:spacing w:after="0" w:line="256" w:lineRule="auto"/>
        <w:rPr>
          <w:rFonts w:ascii="Times New Roman" w:hAnsi="Times New Roman" w:cs="Times New Roman"/>
        </w:rPr>
      </w:pPr>
    </w:p>
    <w:p w:rsidR="009E0ACF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8E27AB" w:rsidRDefault="008E27AB" w:rsidP="009E0ACF">
      <w:pPr>
        <w:spacing w:line="256" w:lineRule="auto"/>
        <w:rPr>
          <w:rFonts w:ascii="Times New Roman" w:hAnsi="Times New Roman" w:cs="Times New Roman"/>
        </w:rPr>
      </w:pPr>
    </w:p>
    <w:p w:rsidR="0055509B" w:rsidRPr="00D46127" w:rsidRDefault="008E27AB" w:rsidP="00D263FD">
      <w:pPr>
        <w:spacing w:after="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</w:t>
      </w:r>
      <w:r w:rsidR="00FD09DC" w:rsidRPr="00D46127">
        <w:rPr>
          <w:rFonts w:ascii="Times New Roman" w:hAnsi="Times New Roman" w:cs="Times New Roman"/>
        </w:rPr>
        <w:t>BRAZLOŽENJE:</w:t>
      </w:r>
    </w:p>
    <w:p w:rsidR="00FD09DC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PREDLAGATELJ: općinski načelnik</w:t>
      </w:r>
    </w:p>
    <w:p w:rsidR="00FD09DC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>IZVJESTITELJ: pročelnica JUO</w:t>
      </w:r>
    </w:p>
    <w:p w:rsidR="00FD09DC" w:rsidRPr="00D46127" w:rsidRDefault="00FD09DC" w:rsidP="00D263FD">
      <w:pPr>
        <w:spacing w:after="0" w:line="256" w:lineRule="auto"/>
        <w:rPr>
          <w:rFonts w:ascii="Times New Roman" w:hAnsi="Times New Roman" w:cs="Times New Roman"/>
        </w:rPr>
      </w:pPr>
      <w:r w:rsidRPr="00D46127">
        <w:rPr>
          <w:rFonts w:ascii="Times New Roman" w:hAnsi="Times New Roman" w:cs="Times New Roman"/>
        </w:rPr>
        <w:t xml:space="preserve">PRAVNA OSNOVA: Zakon o plaćama </w:t>
      </w:r>
      <w:r w:rsidR="00D263FD" w:rsidRPr="00D46127">
        <w:rPr>
          <w:rFonts w:ascii="Times New Roman" w:hAnsi="Times New Roman" w:cs="Times New Roman"/>
        </w:rPr>
        <w:t>u lokalnoj i područnoj (regionalnoj) samoupravi („Narodne novine“, broj 28/10, 10/23)</w:t>
      </w:r>
    </w:p>
    <w:p w:rsidR="00D46127" w:rsidRPr="00D46127" w:rsidRDefault="00D46127" w:rsidP="009E0ACF">
      <w:pPr>
        <w:spacing w:line="256" w:lineRule="auto"/>
        <w:rPr>
          <w:rFonts w:ascii="Times New Roman" w:hAnsi="Times New Roman" w:cs="Times New Roman"/>
        </w:rPr>
      </w:pPr>
    </w:p>
    <w:p w:rsidR="0055509B" w:rsidRPr="00D46127" w:rsidRDefault="0055509B" w:rsidP="0055509B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Članak 3.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Osnovicu i koeficijente za obračun plaće župana, gradonačelnika i općinskih načelnika i njihovih zamjenika određuje odlukom predstavničko tijelo jedinice lokalne i područne (regionalne) samouprave u kojoj obnašaju dužnost, na prijedlog župana, gradonačelnika, odnosno općinskog načelnika.</w:t>
      </w:r>
    </w:p>
    <w:p w:rsidR="0055509B" w:rsidRPr="00D46127" w:rsidRDefault="0055509B" w:rsidP="0055509B">
      <w:pPr>
        <w:pStyle w:val="StandardWeb"/>
        <w:spacing w:before="0" w:beforeAutospacing="0" w:after="135" w:afterAutospacing="0"/>
        <w:jc w:val="center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Članak 4.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Plaće župana, gradonačelnika i općinskih načelnika, bez uvećanja za radni staž, ne smiju se odrediti u iznosima većim od: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gradonačelnika Grada Zagreba, u iznosu većem od umnoška koeficijenta 7,14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župana i plaća gradonačelnika velikog grada i grada sjedišta županije, u iznosu većem od umnoška koeficijenta 6,42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gradonačelnika i općinskog načelnika u jedinicama lokalne samouprave koje imaju više od 10.000 stanovnika, u iznosu većem od umnoška koeficijenta 5,27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color w:val="414145"/>
          <w:sz w:val="22"/>
          <w:szCs w:val="22"/>
        </w:rPr>
      </w:pPr>
      <w:r w:rsidRPr="00D46127">
        <w:rPr>
          <w:color w:val="414145"/>
          <w:sz w:val="22"/>
          <w:szCs w:val="22"/>
        </w:rPr>
        <w:t>– plaća gradonačelnika i općinskih načelnika u jedinicama lokalne samouprave koje imaju od 3.001 do 10.000 stanovnika, u iznosu većem od umnoška koeficijenta 4,55 i osnovice za izračun plaće državnih dužnosnika, prema propisima kojima se uređuju obveze i prava državnih dužnosnika,</w:t>
      </w:r>
    </w:p>
    <w:p w:rsidR="0055509B" w:rsidRPr="00D46127" w:rsidRDefault="0055509B" w:rsidP="00D46127">
      <w:pPr>
        <w:pStyle w:val="StandardWeb"/>
        <w:spacing w:before="0" w:beforeAutospacing="0" w:after="135" w:afterAutospacing="0"/>
        <w:jc w:val="both"/>
        <w:rPr>
          <w:b/>
          <w:color w:val="414145"/>
          <w:sz w:val="22"/>
          <w:szCs w:val="22"/>
        </w:rPr>
      </w:pPr>
      <w:r w:rsidRPr="00D46127">
        <w:rPr>
          <w:b/>
          <w:color w:val="414145"/>
          <w:sz w:val="22"/>
          <w:szCs w:val="22"/>
        </w:rPr>
        <w:t>– plaća gradonačelnika i općinskog načelnika u jedinicama lokalne samouprave koje imaju do 3.000 stanovnika, u iznosu većem od umnoška koeficijenta 4,26 i osnovice za izračun plaće državnih dužnosnika, prema propisima kojima se uređuju obveze i prava državnih dužnosnika.</w:t>
      </w:r>
    </w:p>
    <w:p w:rsidR="009E0ACF" w:rsidRPr="00D46127" w:rsidRDefault="009E0ACF" w:rsidP="00D46127">
      <w:pPr>
        <w:spacing w:line="256" w:lineRule="auto"/>
        <w:jc w:val="both"/>
        <w:rPr>
          <w:rFonts w:ascii="Times New Roman" w:hAnsi="Times New Roman" w:cs="Times New Roman"/>
        </w:rPr>
      </w:pPr>
    </w:p>
    <w:p w:rsidR="00C37F69" w:rsidRPr="00C32A26" w:rsidRDefault="00C37F69" w:rsidP="00C37F6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Osnovica je utvrđena Odlukom Vlade RH (NN, </w:t>
      </w:r>
      <w:r w:rsidRPr="00C32A26">
        <w:rPr>
          <w:rFonts w:ascii="Times New Roman" w:hAnsi="Times New Roman" w:cs="Times New Roman"/>
        </w:rPr>
        <w:t xml:space="preserve">Vlada RH donijela je Odluku o visini osnovice za obračun plaće državnih dužnosnika u iznosu od 947,18 eura bruto („Narodne novine“, broj 88/24).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0ACF" w:rsidRPr="00D46127" w:rsidRDefault="009E0ACF" w:rsidP="00D46127">
      <w:pPr>
        <w:spacing w:line="256" w:lineRule="auto"/>
        <w:jc w:val="both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  <w:r w:rsidRPr="00D46127">
        <w:rPr>
          <w:rFonts w:ascii="Arial" w:hAnsi="Arial" w:cs="Arial"/>
          <w:color w:val="414145"/>
        </w:rPr>
        <w:t> </w:t>
      </w: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>
      <w:pPr>
        <w:spacing w:line="256" w:lineRule="auto"/>
        <w:rPr>
          <w:rFonts w:ascii="Times New Roman" w:hAnsi="Times New Roman" w:cs="Times New Roman"/>
        </w:rPr>
      </w:pPr>
    </w:p>
    <w:p w:rsidR="009E0ACF" w:rsidRPr="00D46127" w:rsidRDefault="009E0ACF" w:rsidP="009E0ACF"/>
    <w:p w:rsidR="009E0ACF" w:rsidRPr="00D46127" w:rsidRDefault="009E0ACF" w:rsidP="009E0ACF"/>
    <w:p w:rsidR="009E0ACF" w:rsidRPr="0055509B" w:rsidRDefault="009E0ACF" w:rsidP="009E0ACF"/>
    <w:p w:rsidR="009E0ACF" w:rsidRPr="0055509B" w:rsidRDefault="009E0ACF" w:rsidP="009E0ACF"/>
    <w:p w:rsidR="009E0ACF" w:rsidRPr="0055509B" w:rsidRDefault="009E0ACF" w:rsidP="009E0ACF"/>
    <w:p w:rsidR="009E0ACF" w:rsidRPr="0055509B" w:rsidRDefault="009E0ACF" w:rsidP="009E0ACF"/>
    <w:sectPr w:rsidR="009E0ACF" w:rsidRPr="00555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CF"/>
    <w:rsid w:val="000B2183"/>
    <w:rsid w:val="000B6175"/>
    <w:rsid w:val="002D3863"/>
    <w:rsid w:val="005076CA"/>
    <w:rsid w:val="0055509B"/>
    <w:rsid w:val="00821058"/>
    <w:rsid w:val="008E27AB"/>
    <w:rsid w:val="009E0ACF"/>
    <w:rsid w:val="00AD373B"/>
    <w:rsid w:val="00C26A92"/>
    <w:rsid w:val="00C37F69"/>
    <w:rsid w:val="00D263FD"/>
    <w:rsid w:val="00D46127"/>
    <w:rsid w:val="00FD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3254D-1F73-477F-AF9C-E1745CB4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555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2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2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18</cp:revision>
  <cp:lastPrinted>2025-12-03T11:30:00Z</cp:lastPrinted>
  <dcterms:created xsi:type="dcterms:W3CDTF">2025-10-20T06:59:00Z</dcterms:created>
  <dcterms:modified xsi:type="dcterms:W3CDTF">2025-12-03T11:34:00Z</dcterms:modified>
</cp:coreProperties>
</file>